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47" w:rsidRPr="00D73747" w:rsidRDefault="00A742BF" w:rsidP="008E33DA">
      <w:pPr>
        <w:pStyle w:val="Header"/>
        <w:ind w:left="-284" w:right="-200"/>
        <w:rPr>
          <w:rFonts w:ascii="Arial" w:hAnsi="Arial" w:cs="Arial"/>
          <w:b/>
          <w:color w:val="008000"/>
          <w:sz w:val="44"/>
          <w:szCs w:val="44"/>
        </w:rPr>
      </w:pPr>
      <w:bookmarkStart w:id="0" w:name="_GoBack"/>
      <w:bookmarkEnd w:id="0"/>
      <w:r>
        <w:rPr>
          <w:rFonts w:ascii="Arial" w:hAnsi="Arial" w:cs="Arial"/>
          <w:b/>
          <w:color w:val="008000"/>
          <w:sz w:val="44"/>
          <w:szCs w:val="44"/>
        </w:rPr>
        <w:t>MEDICINES IN SCHOOL</w:t>
      </w:r>
    </w:p>
    <w:p w:rsidR="00D73747" w:rsidRPr="00D73747" w:rsidRDefault="00D73747" w:rsidP="008E33DA">
      <w:pPr>
        <w:ind w:left="-284" w:right="-200"/>
        <w:jc w:val="both"/>
        <w:rPr>
          <w:rFonts w:ascii="Arial" w:hAnsi="Arial" w:cs="Arial"/>
          <w:color w:val="FFFFFF" w:themeColor="background1"/>
          <w:sz w:val="16"/>
          <w:szCs w:val="16"/>
        </w:rPr>
      </w:pPr>
    </w:p>
    <w:p w:rsidR="002D3500" w:rsidRDefault="00DC592B" w:rsidP="008E33DA">
      <w:pPr>
        <w:pStyle w:val="WW-Default"/>
        <w:ind w:left="-284" w:right="-200"/>
        <w:rPr>
          <w:rFonts w:asciiTheme="minorHAnsi" w:hAnsiTheme="minorHAnsi" w:cstheme="minorHAnsi"/>
          <w:sz w:val="22"/>
          <w:szCs w:val="22"/>
        </w:rPr>
      </w:pPr>
      <w:r w:rsidRPr="00DC592B">
        <w:rPr>
          <w:rFonts w:asciiTheme="minorHAnsi" w:hAnsiTheme="minorHAnsi" w:cstheme="minorHAnsi"/>
          <w:sz w:val="22"/>
          <w:szCs w:val="22"/>
        </w:rPr>
        <w:t xml:space="preserve">This form must be completed by a parent or guardian before medicines can be administered in school by school personnel.    All medicines must be in the original container as dispensed by the pharmacy and must be clearly labelled with the child’s full name and prescribed dosage.   </w:t>
      </w:r>
    </w:p>
    <w:p w:rsidR="00DC592B" w:rsidRPr="00050EAF" w:rsidRDefault="00DC592B" w:rsidP="008E33DA">
      <w:pPr>
        <w:pStyle w:val="WW-Default"/>
        <w:ind w:left="-284" w:right="-200"/>
        <w:rPr>
          <w:rFonts w:asciiTheme="minorHAnsi" w:hAnsiTheme="minorHAnsi" w:cstheme="minorHAnsi"/>
          <w:color w:val="auto"/>
          <w:sz w:val="16"/>
          <w:szCs w:val="16"/>
        </w:rPr>
      </w:pPr>
    </w:p>
    <w:tbl>
      <w:tblPr>
        <w:tblW w:w="9782" w:type="dxa"/>
        <w:tblInd w:w="-289" w:type="dxa"/>
        <w:tblLayout w:type="fixed"/>
        <w:tblLook w:val="0000" w:firstRow="0" w:lastRow="0" w:firstColumn="0" w:lastColumn="0" w:noHBand="0" w:noVBand="0"/>
      </w:tblPr>
      <w:tblGrid>
        <w:gridCol w:w="1985"/>
        <w:gridCol w:w="3686"/>
        <w:gridCol w:w="1984"/>
        <w:gridCol w:w="2127"/>
      </w:tblGrid>
      <w:tr w:rsidR="00E02E91" w:rsidRPr="002D3500" w:rsidTr="00DC592B">
        <w:trPr>
          <w:trHeight w:val="567"/>
        </w:trPr>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rsidR="00E02E91" w:rsidRPr="002D3500" w:rsidRDefault="0066638D" w:rsidP="008E33DA">
            <w:pPr>
              <w:pStyle w:val="WW-Default"/>
              <w:snapToGrid w:val="0"/>
              <w:ind w:left="37" w:right="-200"/>
              <w:rPr>
                <w:rFonts w:asciiTheme="minorHAnsi" w:hAnsiTheme="minorHAnsi" w:cstheme="minorHAnsi"/>
                <w:color w:val="auto"/>
                <w:sz w:val="22"/>
                <w:szCs w:val="20"/>
              </w:rPr>
            </w:pPr>
            <w:r>
              <w:rPr>
                <w:rFonts w:asciiTheme="minorHAnsi" w:hAnsiTheme="minorHAnsi" w:cstheme="minorHAnsi"/>
                <w:color w:val="auto"/>
                <w:sz w:val="22"/>
                <w:szCs w:val="20"/>
              </w:rPr>
              <w:t xml:space="preserve">Child’s </w:t>
            </w:r>
            <w:r w:rsidR="00E02E91" w:rsidRPr="002D3500">
              <w:rPr>
                <w:rFonts w:asciiTheme="minorHAnsi" w:hAnsiTheme="minorHAnsi" w:cstheme="minorHAnsi"/>
                <w:color w:val="auto"/>
                <w:sz w:val="22"/>
                <w:szCs w:val="20"/>
              </w:rPr>
              <w:t>Name:</w:t>
            </w:r>
          </w:p>
        </w:tc>
        <w:tc>
          <w:tcPr>
            <w:tcW w:w="3686" w:type="dxa"/>
            <w:tcBorders>
              <w:top w:val="single" w:sz="4" w:space="0" w:color="000000"/>
              <w:left w:val="single" w:sz="4" w:space="0" w:color="000000"/>
              <w:bottom w:val="single" w:sz="4" w:space="0" w:color="000000"/>
              <w:right w:val="single" w:sz="4" w:space="0" w:color="000000"/>
            </w:tcBorders>
            <w:vAlign w:val="center"/>
          </w:tcPr>
          <w:p w:rsidR="00E02E91" w:rsidRPr="002D3500" w:rsidRDefault="00E02E91" w:rsidP="008E33DA">
            <w:pPr>
              <w:pStyle w:val="WW-Default"/>
              <w:snapToGrid w:val="0"/>
              <w:ind w:left="-284" w:right="-200"/>
              <w:rPr>
                <w:rFonts w:asciiTheme="minorHAnsi" w:hAnsiTheme="minorHAnsi" w:cstheme="minorHAnsi"/>
                <w:color w:val="auto"/>
                <w:sz w:val="22"/>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2E91" w:rsidRPr="002D3500" w:rsidRDefault="00E02E91" w:rsidP="00E02E91">
            <w:pPr>
              <w:pStyle w:val="WW-Default"/>
              <w:snapToGrid w:val="0"/>
              <w:ind w:left="173" w:right="-200"/>
              <w:rPr>
                <w:rFonts w:asciiTheme="minorHAnsi" w:hAnsiTheme="minorHAnsi" w:cstheme="minorHAnsi"/>
                <w:color w:val="auto"/>
                <w:sz w:val="22"/>
                <w:szCs w:val="20"/>
              </w:rPr>
            </w:pPr>
            <w:r>
              <w:rPr>
                <w:rFonts w:asciiTheme="minorHAnsi" w:hAnsiTheme="minorHAnsi" w:cstheme="minorHAnsi"/>
                <w:color w:val="auto"/>
                <w:sz w:val="22"/>
                <w:szCs w:val="20"/>
              </w:rPr>
              <w:t>Class :</w:t>
            </w:r>
          </w:p>
        </w:tc>
        <w:tc>
          <w:tcPr>
            <w:tcW w:w="2127" w:type="dxa"/>
            <w:tcBorders>
              <w:top w:val="single" w:sz="4" w:space="0" w:color="000000"/>
              <w:left w:val="single" w:sz="4" w:space="0" w:color="000000"/>
              <w:bottom w:val="single" w:sz="4" w:space="0" w:color="000000"/>
              <w:right w:val="single" w:sz="4" w:space="0" w:color="000000"/>
            </w:tcBorders>
          </w:tcPr>
          <w:p w:rsidR="00E02E91" w:rsidRPr="002D3500" w:rsidRDefault="00E02E91" w:rsidP="008E33DA">
            <w:pPr>
              <w:pStyle w:val="WW-Default"/>
              <w:snapToGrid w:val="0"/>
              <w:ind w:left="-284" w:right="-200"/>
              <w:rPr>
                <w:rFonts w:asciiTheme="minorHAnsi" w:hAnsiTheme="minorHAnsi" w:cstheme="minorHAnsi"/>
                <w:color w:val="auto"/>
                <w:sz w:val="22"/>
                <w:szCs w:val="20"/>
              </w:rPr>
            </w:pPr>
          </w:p>
        </w:tc>
      </w:tr>
    </w:tbl>
    <w:p w:rsidR="002D3500" w:rsidRPr="002D3500" w:rsidRDefault="002D3500" w:rsidP="008E33DA">
      <w:pPr>
        <w:ind w:left="-284" w:right="-200"/>
        <w:rPr>
          <w:rFonts w:asciiTheme="minorHAnsi" w:hAnsiTheme="minorHAnsi" w:cstheme="minorHAnsi"/>
          <w:sz w:val="4"/>
          <w:szCs w:val="2"/>
        </w:rPr>
      </w:pPr>
    </w:p>
    <w:p w:rsidR="002D3500" w:rsidRPr="00050EAF" w:rsidRDefault="002D3500" w:rsidP="008E33DA">
      <w:pPr>
        <w:ind w:left="-284" w:right="-200"/>
        <w:rPr>
          <w:rFonts w:asciiTheme="minorHAnsi" w:hAnsiTheme="minorHAnsi" w:cstheme="minorHAnsi"/>
          <w:sz w:val="16"/>
          <w:szCs w:val="16"/>
        </w:rPr>
      </w:pPr>
    </w:p>
    <w:tbl>
      <w:tblPr>
        <w:tblW w:w="9782" w:type="dxa"/>
        <w:tblInd w:w="-289" w:type="dxa"/>
        <w:tblLayout w:type="fixed"/>
        <w:tblLook w:val="0000" w:firstRow="0" w:lastRow="0" w:firstColumn="0" w:lastColumn="0" w:noHBand="0" w:noVBand="0"/>
      </w:tblPr>
      <w:tblGrid>
        <w:gridCol w:w="3261"/>
        <w:gridCol w:w="851"/>
        <w:gridCol w:w="2126"/>
        <w:gridCol w:w="992"/>
        <w:gridCol w:w="2552"/>
      </w:tblGrid>
      <w:tr w:rsidR="00143680" w:rsidRPr="00143680" w:rsidTr="00DC592B">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43680" w:rsidRPr="00143680" w:rsidRDefault="00143680" w:rsidP="00143680">
            <w:pPr>
              <w:pStyle w:val="WW-Default"/>
              <w:snapToGrid w:val="0"/>
              <w:ind w:left="38" w:right="-200"/>
              <w:rPr>
                <w:rFonts w:asciiTheme="minorHAnsi" w:hAnsiTheme="minorHAnsi" w:cstheme="minorHAnsi"/>
                <w:b/>
                <w:color w:val="auto"/>
                <w:sz w:val="22"/>
                <w:szCs w:val="20"/>
              </w:rPr>
            </w:pPr>
            <w:r w:rsidRPr="00143680">
              <w:rPr>
                <w:rFonts w:asciiTheme="minorHAnsi" w:hAnsiTheme="minorHAnsi" w:cstheme="minorHAnsi"/>
                <w:b/>
                <w:color w:val="auto"/>
                <w:sz w:val="22"/>
                <w:szCs w:val="20"/>
              </w:rPr>
              <w:t>MEDICATION :</w:t>
            </w:r>
          </w:p>
        </w:tc>
      </w:tr>
      <w:tr w:rsidR="006A3088" w:rsidRPr="002D3500" w:rsidTr="00DC592B">
        <w:trPr>
          <w:trHeight w:val="510"/>
        </w:trPr>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6A3088" w:rsidRPr="00DC592B" w:rsidRDefault="006A3088" w:rsidP="006A3088">
            <w:pPr>
              <w:pStyle w:val="WW-Default"/>
              <w:snapToGrid w:val="0"/>
              <w:ind w:left="37" w:right="-200"/>
              <w:rPr>
                <w:rFonts w:asciiTheme="minorHAnsi" w:hAnsiTheme="minorHAnsi" w:cstheme="minorHAnsi"/>
                <w:caps/>
                <w:color w:val="auto"/>
                <w:sz w:val="22"/>
                <w:szCs w:val="20"/>
              </w:rPr>
            </w:pPr>
            <w:r w:rsidRPr="00DC592B">
              <w:rPr>
                <w:rFonts w:asciiTheme="minorHAnsi" w:hAnsiTheme="minorHAnsi" w:cstheme="minorHAnsi"/>
                <w:caps/>
                <w:color w:val="auto"/>
                <w:sz w:val="22"/>
                <w:szCs w:val="20"/>
              </w:rPr>
              <w:t>Name of prescribed medicine:</w:t>
            </w:r>
          </w:p>
        </w:tc>
        <w:tc>
          <w:tcPr>
            <w:tcW w:w="6521" w:type="dxa"/>
            <w:gridSpan w:val="4"/>
            <w:tcBorders>
              <w:top w:val="single" w:sz="4" w:space="0" w:color="000000"/>
              <w:left w:val="single" w:sz="4" w:space="0" w:color="000000"/>
              <w:bottom w:val="single" w:sz="4" w:space="0" w:color="000000"/>
              <w:right w:val="single" w:sz="4" w:space="0" w:color="000000"/>
            </w:tcBorders>
            <w:vAlign w:val="center"/>
          </w:tcPr>
          <w:p w:rsidR="006A3088" w:rsidRPr="002D3500" w:rsidRDefault="006A3088" w:rsidP="006A3088">
            <w:pPr>
              <w:pStyle w:val="WW-Default"/>
              <w:snapToGrid w:val="0"/>
              <w:ind w:left="-284" w:right="-200"/>
              <w:rPr>
                <w:rFonts w:asciiTheme="minorHAnsi" w:hAnsiTheme="minorHAnsi" w:cstheme="minorHAnsi"/>
                <w:color w:val="auto"/>
                <w:sz w:val="22"/>
                <w:szCs w:val="20"/>
              </w:rPr>
            </w:pPr>
          </w:p>
        </w:tc>
      </w:tr>
      <w:tr w:rsidR="00143680" w:rsidRPr="002D3500" w:rsidTr="00DC592B">
        <w:trPr>
          <w:trHeight w:val="510"/>
        </w:trPr>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143680" w:rsidRPr="00DC592B" w:rsidRDefault="00143680" w:rsidP="006A3088">
            <w:pPr>
              <w:pStyle w:val="WW-Default"/>
              <w:snapToGrid w:val="0"/>
              <w:ind w:left="37" w:right="-200"/>
              <w:rPr>
                <w:rFonts w:asciiTheme="minorHAnsi" w:hAnsiTheme="minorHAnsi" w:cstheme="minorHAnsi"/>
                <w:caps/>
                <w:color w:val="auto"/>
                <w:sz w:val="22"/>
                <w:szCs w:val="20"/>
              </w:rPr>
            </w:pPr>
            <w:r w:rsidRPr="00DC592B">
              <w:rPr>
                <w:rFonts w:asciiTheme="minorHAnsi" w:hAnsiTheme="minorHAnsi" w:cstheme="minorHAnsi"/>
                <w:caps/>
                <w:color w:val="auto"/>
                <w:sz w:val="22"/>
                <w:szCs w:val="20"/>
              </w:rPr>
              <w:t>Expiry Date :</w:t>
            </w:r>
          </w:p>
        </w:tc>
        <w:tc>
          <w:tcPr>
            <w:tcW w:w="6521" w:type="dxa"/>
            <w:gridSpan w:val="4"/>
            <w:tcBorders>
              <w:top w:val="single" w:sz="4" w:space="0" w:color="000000"/>
              <w:left w:val="single" w:sz="4" w:space="0" w:color="000000"/>
              <w:bottom w:val="single" w:sz="4" w:space="0" w:color="000000"/>
              <w:right w:val="single" w:sz="4" w:space="0" w:color="000000"/>
            </w:tcBorders>
            <w:vAlign w:val="center"/>
          </w:tcPr>
          <w:p w:rsidR="00143680" w:rsidRPr="002D3500" w:rsidRDefault="00143680" w:rsidP="006A3088">
            <w:pPr>
              <w:pStyle w:val="WW-Default"/>
              <w:snapToGrid w:val="0"/>
              <w:ind w:left="-284" w:right="-200"/>
              <w:rPr>
                <w:rFonts w:asciiTheme="minorHAnsi" w:hAnsiTheme="minorHAnsi" w:cstheme="minorHAnsi"/>
                <w:color w:val="auto"/>
                <w:sz w:val="22"/>
                <w:szCs w:val="20"/>
              </w:rPr>
            </w:pPr>
          </w:p>
        </w:tc>
      </w:tr>
      <w:tr w:rsidR="00143680" w:rsidRPr="002D3500" w:rsidTr="00DC592B">
        <w:trPr>
          <w:trHeight w:val="510"/>
        </w:trPr>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143680" w:rsidRPr="00DC592B" w:rsidRDefault="00143680" w:rsidP="006A3088">
            <w:pPr>
              <w:pStyle w:val="WW-Default"/>
              <w:snapToGrid w:val="0"/>
              <w:ind w:left="37" w:right="-200"/>
              <w:rPr>
                <w:rFonts w:asciiTheme="minorHAnsi" w:hAnsiTheme="minorHAnsi" w:cstheme="minorHAnsi"/>
                <w:caps/>
                <w:color w:val="auto"/>
                <w:sz w:val="22"/>
                <w:szCs w:val="20"/>
              </w:rPr>
            </w:pPr>
            <w:r w:rsidRPr="00DC592B">
              <w:rPr>
                <w:rFonts w:asciiTheme="minorHAnsi" w:hAnsiTheme="minorHAnsi" w:cstheme="minorHAnsi"/>
                <w:caps/>
                <w:color w:val="auto"/>
                <w:sz w:val="22"/>
                <w:szCs w:val="20"/>
              </w:rPr>
              <w:t>Possible Side Effects :</w:t>
            </w:r>
          </w:p>
        </w:tc>
        <w:tc>
          <w:tcPr>
            <w:tcW w:w="6521" w:type="dxa"/>
            <w:gridSpan w:val="4"/>
            <w:tcBorders>
              <w:top w:val="single" w:sz="4" w:space="0" w:color="000000"/>
              <w:left w:val="single" w:sz="4" w:space="0" w:color="000000"/>
              <w:bottom w:val="single" w:sz="4" w:space="0" w:color="000000"/>
              <w:right w:val="single" w:sz="4" w:space="0" w:color="000000"/>
            </w:tcBorders>
            <w:vAlign w:val="center"/>
          </w:tcPr>
          <w:p w:rsidR="00143680" w:rsidRPr="002D3500" w:rsidRDefault="00143680" w:rsidP="006A3088">
            <w:pPr>
              <w:pStyle w:val="WW-Default"/>
              <w:snapToGrid w:val="0"/>
              <w:ind w:left="-284" w:right="-200"/>
              <w:rPr>
                <w:rFonts w:asciiTheme="minorHAnsi" w:hAnsiTheme="minorHAnsi" w:cstheme="minorHAnsi"/>
                <w:color w:val="auto"/>
                <w:sz w:val="22"/>
                <w:szCs w:val="20"/>
              </w:rPr>
            </w:pPr>
          </w:p>
        </w:tc>
      </w:tr>
      <w:tr w:rsidR="000C1B04" w:rsidRPr="002D3500" w:rsidTr="00DC592B">
        <w:trPr>
          <w:trHeight w:val="510"/>
        </w:trPr>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0C1B04" w:rsidRPr="00DC592B" w:rsidRDefault="000C1B04" w:rsidP="006A3088">
            <w:pPr>
              <w:pStyle w:val="WW-Default"/>
              <w:snapToGrid w:val="0"/>
              <w:ind w:left="37" w:right="-200"/>
              <w:rPr>
                <w:rFonts w:asciiTheme="minorHAnsi" w:hAnsiTheme="minorHAnsi" w:cstheme="minorHAnsi"/>
                <w:caps/>
                <w:color w:val="auto"/>
                <w:sz w:val="22"/>
                <w:szCs w:val="20"/>
              </w:rPr>
            </w:pPr>
            <w:r w:rsidRPr="00DC592B">
              <w:rPr>
                <w:rFonts w:asciiTheme="minorHAnsi" w:hAnsiTheme="minorHAnsi" w:cstheme="minorHAnsi"/>
                <w:caps/>
                <w:color w:val="auto"/>
                <w:sz w:val="22"/>
                <w:szCs w:val="20"/>
              </w:rPr>
              <w:t>Storage :</w:t>
            </w:r>
          </w:p>
        </w:tc>
        <w:tc>
          <w:tcPr>
            <w:tcW w:w="6521" w:type="dxa"/>
            <w:gridSpan w:val="4"/>
            <w:tcBorders>
              <w:top w:val="single" w:sz="4" w:space="0" w:color="000000"/>
              <w:left w:val="single" w:sz="4" w:space="0" w:color="000000"/>
              <w:bottom w:val="single" w:sz="4" w:space="0" w:color="000000"/>
              <w:right w:val="single" w:sz="4" w:space="0" w:color="000000"/>
            </w:tcBorders>
            <w:vAlign w:val="center"/>
          </w:tcPr>
          <w:p w:rsidR="000C1B04" w:rsidRPr="002D3500" w:rsidRDefault="000C1B04" w:rsidP="000C1B04">
            <w:pPr>
              <w:pStyle w:val="WW-Default"/>
              <w:snapToGrid w:val="0"/>
              <w:ind w:left="38" w:right="-200"/>
              <w:rPr>
                <w:rFonts w:asciiTheme="minorHAnsi" w:hAnsiTheme="minorHAnsi" w:cstheme="minorHAnsi"/>
                <w:color w:val="auto"/>
                <w:sz w:val="22"/>
                <w:szCs w:val="20"/>
              </w:rPr>
            </w:pPr>
            <w:r>
              <w:rPr>
                <w:rFonts w:asciiTheme="minorHAnsi" w:hAnsiTheme="minorHAnsi" w:cstheme="minorHAnsi"/>
                <w:color w:val="auto"/>
                <w:sz w:val="22"/>
                <w:szCs w:val="20"/>
              </w:rPr>
              <w:t>Does this medicine need to be stored in a fridge :         YES   |   NO</w:t>
            </w:r>
          </w:p>
        </w:tc>
      </w:tr>
      <w:tr w:rsidR="006A3088" w:rsidRPr="002D3500" w:rsidTr="00DC592B">
        <w:trPr>
          <w:trHeight w:val="510"/>
        </w:trPr>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6A3088" w:rsidRPr="00DC592B" w:rsidRDefault="006A3088" w:rsidP="006A3088">
            <w:pPr>
              <w:pStyle w:val="WW-Default"/>
              <w:snapToGrid w:val="0"/>
              <w:ind w:left="37" w:right="-200"/>
              <w:rPr>
                <w:rFonts w:asciiTheme="minorHAnsi" w:hAnsiTheme="minorHAnsi" w:cstheme="minorHAnsi"/>
                <w:caps/>
                <w:color w:val="auto"/>
                <w:sz w:val="22"/>
                <w:szCs w:val="20"/>
              </w:rPr>
            </w:pPr>
            <w:r w:rsidRPr="00DC592B">
              <w:rPr>
                <w:rFonts w:asciiTheme="minorHAnsi" w:hAnsiTheme="minorHAnsi" w:cstheme="minorHAnsi"/>
                <w:caps/>
                <w:color w:val="auto"/>
                <w:sz w:val="22"/>
                <w:szCs w:val="20"/>
              </w:rPr>
              <w:t>Reason for medication :</w:t>
            </w:r>
          </w:p>
        </w:tc>
        <w:tc>
          <w:tcPr>
            <w:tcW w:w="6521" w:type="dxa"/>
            <w:gridSpan w:val="4"/>
            <w:tcBorders>
              <w:top w:val="single" w:sz="4" w:space="0" w:color="000000"/>
              <w:left w:val="single" w:sz="4" w:space="0" w:color="000000"/>
              <w:bottom w:val="single" w:sz="4" w:space="0" w:color="000000"/>
              <w:right w:val="single" w:sz="4" w:space="0" w:color="000000"/>
            </w:tcBorders>
            <w:vAlign w:val="center"/>
          </w:tcPr>
          <w:p w:rsidR="006A3088" w:rsidRPr="002D3500" w:rsidRDefault="006A3088" w:rsidP="006A3088">
            <w:pPr>
              <w:pStyle w:val="WW-Default"/>
              <w:snapToGrid w:val="0"/>
              <w:ind w:left="-284" w:right="-200"/>
              <w:rPr>
                <w:rFonts w:asciiTheme="minorHAnsi" w:hAnsiTheme="minorHAnsi" w:cstheme="minorHAnsi"/>
                <w:color w:val="auto"/>
                <w:sz w:val="22"/>
                <w:szCs w:val="20"/>
              </w:rPr>
            </w:pPr>
          </w:p>
        </w:tc>
      </w:tr>
      <w:tr w:rsidR="006A3088" w:rsidRPr="002D3500" w:rsidTr="00DC592B">
        <w:trPr>
          <w:trHeight w:val="510"/>
        </w:trPr>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042B70" w:rsidRPr="00DC592B" w:rsidRDefault="006A3088" w:rsidP="00DC592B">
            <w:pPr>
              <w:pStyle w:val="WW-Default"/>
              <w:snapToGrid w:val="0"/>
              <w:ind w:left="37"/>
              <w:rPr>
                <w:rFonts w:asciiTheme="minorHAnsi" w:hAnsiTheme="minorHAnsi" w:cstheme="minorHAnsi"/>
                <w:caps/>
                <w:color w:val="auto"/>
                <w:sz w:val="16"/>
                <w:szCs w:val="16"/>
              </w:rPr>
            </w:pPr>
            <w:r w:rsidRPr="00DC592B">
              <w:rPr>
                <w:rFonts w:asciiTheme="minorHAnsi" w:hAnsiTheme="minorHAnsi" w:cstheme="minorHAnsi"/>
                <w:caps/>
                <w:color w:val="auto"/>
                <w:sz w:val="22"/>
                <w:szCs w:val="20"/>
              </w:rPr>
              <w:t>Date(s) to be administered :</w:t>
            </w:r>
            <w:r w:rsidR="00042B70" w:rsidRPr="00DC592B">
              <w:rPr>
                <w:rFonts w:asciiTheme="minorHAnsi" w:hAnsiTheme="minorHAnsi" w:cstheme="minorHAnsi"/>
                <w:caps/>
                <w:color w:val="auto"/>
                <w:sz w:val="22"/>
                <w:szCs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A3088" w:rsidRPr="002D3500" w:rsidRDefault="006A3088" w:rsidP="006A3088">
            <w:pPr>
              <w:pStyle w:val="WW-Default"/>
              <w:snapToGrid w:val="0"/>
              <w:ind w:left="38" w:right="-200"/>
              <w:rPr>
                <w:rFonts w:asciiTheme="minorHAnsi" w:hAnsiTheme="minorHAnsi" w:cstheme="minorHAnsi"/>
                <w:color w:val="auto"/>
                <w:sz w:val="22"/>
                <w:szCs w:val="20"/>
              </w:rPr>
            </w:pPr>
            <w:r>
              <w:rPr>
                <w:rFonts w:asciiTheme="minorHAnsi" w:hAnsiTheme="minorHAnsi" w:cstheme="minorHAnsi"/>
                <w:color w:val="auto"/>
                <w:sz w:val="22"/>
                <w:szCs w:val="20"/>
              </w:rPr>
              <w:t>From :</w:t>
            </w:r>
          </w:p>
        </w:tc>
        <w:tc>
          <w:tcPr>
            <w:tcW w:w="2126" w:type="dxa"/>
            <w:tcBorders>
              <w:top w:val="single" w:sz="4" w:space="0" w:color="000000"/>
              <w:left w:val="single" w:sz="4" w:space="0" w:color="000000"/>
              <w:bottom w:val="single" w:sz="4" w:space="0" w:color="000000"/>
              <w:right w:val="single" w:sz="4" w:space="0" w:color="000000"/>
            </w:tcBorders>
            <w:vAlign w:val="center"/>
          </w:tcPr>
          <w:p w:rsidR="006A3088" w:rsidRPr="002D3500" w:rsidRDefault="006A3088" w:rsidP="006A3088">
            <w:pPr>
              <w:pStyle w:val="WW-Default"/>
              <w:snapToGrid w:val="0"/>
              <w:ind w:left="183" w:right="-200"/>
              <w:rPr>
                <w:rFonts w:asciiTheme="minorHAnsi" w:hAnsiTheme="minorHAnsi" w:cstheme="minorHAnsi"/>
                <w:color w:val="auto"/>
                <w:sz w:val="22"/>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A3088" w:rsidRPr="002D3500" w:rsidRDefault="006A3088" w:rsidP="006A3088">
            <w:pPr>
              <w:pStyle w:val="WW-Default"/>
              <w:snapToGrid w:val="0"/>
              <w:ind w:left="183" w:right="-200"/>
              <w:rPr>
                <w:rFonts w:asciiTheme="minorHAnsi" w:hAnsiTheme="minorHAnsi" w:cstheme="minorHAnsi"/>
                <w:color w:val="auto"/>
                <w:sz w:val="22"/>
                <w:szCs w:val="20"/>
              </w:rPr>
            </w:pPr>
            <w:r>
              <w:rPr>
                <w:rFonts w:asciiTheme="minorHAnsi" w:hAnsiTheme="minorHAnsi" w:cstheme="minorHAnsi"/>
                <w:color w:val="auto"/>
                <w:sz w:val="22"/>
                <w:szCs w:val="20"/>
              </w:rPr>
              <w:t>To :</w:t>
            </w:r>
          </w:p>
        </w:tc>
        <w:tc>
          <w:tcPr>
            <w:tcW w:w="2552" w:type="dxa"/>
            <w:tcBorders>
              <w:top w:val="single" w:sz="4" w:space="0" w:color="000000"/>
              <w:left w:val="single" w:sz="4" w:space="0" w:color="000000"/>
              <w:bottom w:val="single" w:sz="4" w:space="0" w:color="000000"/>
              <w:right w:val="single" w:sz="4" w:space="0" w:color="000000"/>
            </w:tcBorders>
            <w:vAlign w:val="center"/>
          </w:tcPr>
          <w:p w:rsidR="006A3088" w:rsidRPr="002D3500" w:rsidRDefault="006A3088" w:rsidP="006A3088">
            <w:pPr>
              <w:pStyle w:val="WW-Default"/>
              <w:snapToGrid w:val="0"/>
              <w:ind w:left="183" w:right="-200"/>
              <w:rPr>
                <w:rFonts w:asciiTheme="minorHAnsi" w:hAnsiTheme="minorHAnsi" w:cstheme="minorHAnsi"/>
                <w:color w:val="auto"/>
                <w:sz w:val="22"/>
                <w:szCs w:val="20"/>
              </w:rPr>
            </w:pPr>
          </w:p>
        </w:tc>
      </w:tr>
      <w:tr w:rsidR="00042B70" w:rsidRPr="00050EAF" w:rsidTr="00DC592B">
        <w:trPr>
          <w:trHeight w:val="283"/>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42B70" w:rsidRPr="00050EAF" w:rsidRDefault="00042B70" w:rsidP="00042B70">
            <w:pPr>
              <w:pStyle w:val="WW-Default"/>
              <w:snapToGrid w:val="0"/>
              <w:ind w:right="-200"/>
              <w:rPr>
                <w:rFonts w:asciiTheme="minorHAnsi" w:hAnsiTheme="minorHAnsi" w:cstheme="minorHAnsi"/>
                <w:i/>
                <w:color w:val="auto"/>
                <w:sz w:val="22"/>
                <w:szCs w:val="20"/>
              </w:rPr>
            </w:pPr>
            <w:r w:rsidRPr="00050EAF">
              <w:rPr>
                <w:i/>
                <w:sz w:val="16"/>
                <w:szCs w:val="16"/>
              </w:rPr>
              <w:t xml:space="preserve">Please note that we </w:t>
            </w:r>
            <w:r w:rsidR="00050EAF">
              <w:rPr>
                <w:i/>
                <w:sz w:val="16"/>
                <w:szCs w:val="16"/>
              </w:rPr>
              <w:t>will only administer paraceta</w:t>
            </w:r>
            <w:r w:rsidRPr="00050EAF">
              <w:rPr>
                <w:i/>
                <w:sz w:val="16"/>
                <w:szCs w:val="16"/>
              </w:rPr>
              <w:t>mol  / ibuprofen for a maximum of 3 days unless supported by a GP’s note.</w:t>
            </w:r>
          </w:p>
        </w:tc>
      </w:tr>
      <w:tr w:rsidR="00143680" w:rsidRPr="00143680" w:rsidTr="00DC592B">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43680" w:rsidRPr="00143680" w:rsidRDefault="00143680" w:rsidP="00143680">
            <w:pPr>
              <w:pStyle w:val="WW-Default"/>
              <w:snapToGrid w:val="0"/>
              <w:ind w:left="38" w:right="-200"/>
              <w:rPr>
                <w:rFonts w:asciiTheme="minorHAnsi" w:hAnsiTheme="minorHAnsi" w:cstheme="minorHAnsi"/>
                <w:b/>
                <w:color w:val="auto"/>
                <w:sz w:val="22"/>
                <w:szCs w:val="20"/>
              </w:rPr>
            </w:pPr>
            <w:r w:rsidRPr="00143680">
              <w:rPr>
                <w:rFonts w:asciiTheme="minorHAnsi" w:hAnsiTheme="minorHAnsi" w:cstheme="minorHAnsi"/>
                <w:b/>
                <w:color w:val="auto"/>
                <w:sz w:val="22"/>
                <w:szCs w:val="20"/>
              </w:rPr>
              <w:t>DAILY DOSAGE :</w:t>
            </w:r>
          </w:p>
        </w:tc>
      </w:tr>
      <w:tr w:rsidR="006A3088" w:rsidRPr="002D3500" w:rsidTr="00DC592B">
        <w:trPr>
          <w:trHeight w:val="567"/>
        </w:trPr>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6A3088" w:rsidRDefault="006A3088" w:rsidP="006A3088">
            <w:pPr>
              <w:pStyle w:val="WW-Default"/>
              <w:snapToGrid w:val="0"/>
              <w:ind w:right="-200"/>
              <w:rPr>
                <w:rFonts w:asciiTheme="minorHAnsi" w:hAnsiTheme="minorHAnsi" w:cstheme="minorHAnsi"/>
                <w:color w:val="auto"/>
                <w:sz w:val="22"/>
                <w:szCs w:val="20"/>
              </w:rPr>
            </w:pPr>
            <w:r>
              <w:rPr>
                <w:rFonts w:asciiTheme="minorHAnsi" w:hAnsiTheme="minorHAnsi" w:cstheme="minorHAnsi"/>
                <w:color w:val="auto"/>
                <w:sz w:val="22"/>
                <w:szCs w:val="20"/>
              </w:rPr>
              <w:t xml:space="preserve"> 1</w:t>
            </w:r>
            <w:r w:rsidRPr="006A3088">
              <w:rPr>
                <w:rFonts w:asciiTheme="minorHAnsi" w:hAnsiTheme="minorHAnsi" w:cstheme="minorHAnsi"/>
                <w:color w:val="auto"/>
                <w:sz w:val="22"/>
                <w:szCs w:val="20"/>
                <w:vertAlign w:val="superscript"/>
              </w:rPr>
              <w:t>st</w:t>
            </w:r>
            <w:r>
              <w:rPr>
                <w:rFonts w:asciiTheme="minorHAnsi" w:hAnsiTheme="minorHAnsi" w:cstheme="minorHAnsi"/>
                <w:color w:val="auto"/>
                <w:sz w:val="22"/>
                <w:szCs w:val="20"/>
              </w:rPr>
              <w:t xml:space="preserve"> Dosage :</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6A3088" w:rsidRPr="002D3500" w:rsidRDefault="006A3088" w:rsidP="006A3088">
            <w:pPr>
              <w:pStyle w:val="WW-Default"/>
              <w:snapToGrid w:val="0"/>
              <w:ind w:left="-284" w:right="-200"/>
              <w:rPr>
                <w:rFonts w:asciiTheme="minorHAnsi" w:hAnsiTheme="minorHAnsi" w:cstheme="minorHAnsi"/>
                <w:color w:val="auto"/>
                <w:sz w:val="22"/>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A3088" w:rsidRPr="002D3500" w:rsidRDefault="006A3088" w:rsidP="006A3088">
            <w:pPr>
              <w:pStyle w:val="WW-Default"/>
              <w:snapToGrid w:val="0"/>
              <w:ind w:right="-200"/>
              <w:rPr>
                <w:rFonts w:asciiTheme="minorHAnsi" w:hAnsiTheme="minorHAnsi" w:cstheme="minorHAnsi"/>
                <w:color w:val="auto"/>
                <w:sz w:val="22"/>
                <w:szCs w:val="20"/>
              </w:rPr>
            </w:pPr>
            <w:r>
              <w:rPr>
                <w:rFonts w:asciiTheme="minorHAnsi" w:hAnsiTheme="minorHAnsi" w:cstheme="minorHAnsi"/>
                <w:color w:val="auto"/>
                <w:sz w:val="22"/>
                <w:szCs w:val="20"/>
              </w:rPr>
              <w:t>Time :</w:t>
            </w:r>
          </w:p>
        </w:tc>
        <w:tc>
          <w:tcPr>
            <w:tcW w:w="2552" w:type="dxa"/>
            <w:tcBorders>
              <w:top w:val="single" w:sz="4" w:space="0" w:color="000000"/>
              <w:left w:val="single" w:sz="4" w:space="0" w:color="000000"/>
              <w:bottom w:val="single" w:sz="4" w:space="0" w:color="000000"/>
              <w:right w:val="single" w:sz="4" w:space="0" w:color="000000"/>
            </w:tcBorders>
            <w:vAlign w:val="center"/>
          </w:tcPr>
          <w:p w:rsidR="006A3088" w:rsidRPr="002D3500" w:rsidRDefault="006A3088" w:rsidP="006A3088">
            <w:pPr>
              <w:pStyle w:val="WW-Default"/>
              <w:snapToGrid w:val="0"/>
              <w:ind w:left="-284" w:right="-200"/>
              <w:rPr>
                <w:rFonts w:asciiTheme="minorHAnsi" w:hAnsiTheme="minorHAnsi" w:cstheme="minorHAnsi"/>
                <w:color w:val="auto"/>
                <w:sz w:val="22"/>
                <w:szCs w:val="20"/>
              </w:rPr>
            </w:pPr>
          </w:p>
        </w:tc>
      </w:tr>
      <w:tr w:rsidR="006A3088" w:rsidRPr="002D3500" w:rsidTr="00DC592B">
        <w:trPr>
          <w:trHeight w:val="567"/>
        </w:trPr>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6A3088" w:rsidRDefault="006A3088" w:rsidP="006A3088">
            <w:pPr>
              <w:pStyle w:val="WW-Default"/>
              <w:snapToGrid w:val="0"/>
              <w:ind w:left="37" w:right="-200"/>
              <w:rPr>
                <w:rFonts w:asciiTheme="minorHAnsi" w:hAnsiTheme="minorHAnsi" w:cstheme="minorHAnsi"/>
                <w:color w:val="auto"/>
                <w:sz w:val="22"/>
                <w:szCs w:val="20"/>
              </w:rPr>
            </w:pPr>
            <w:r>
              <w:rPr>
                <w:rFonts w:asciiTheme="minorHAnsi" w:hAnsiTheme="minorHAnsi" w:cstheme="minorHAnsi"/>
                <w:color w:val="auto"/>
                <w:sz w:val="22"/>
                <w:szCs w:val="20"/>
              </w:rPr>
              <w:t>2</w:t>
            </w:r>
            <w:r w:rsidRPr="006A3088">
              <w:rPr>
                <w:rFonts w:asciiTheme="minorHAnsi" w:hAnsiTheme="minorHAnsi" w:cstheme="minorHAnsi"/>
                <w:color w:val="auto"/>
                <w:sz w:val="22"/>
                <w:szCs w:val="20"/>
                <w:vertAlign w:val="superscript"/>
              </w:rPr>
              <w:t>nd</w:t>
            </w:r>
            <w:r>
              <w:rPr>
                <w:rFonts w:asciiTheme="minorHAnsi" w:hAnsiTheme="minorHAnsi" w:cstheme="minorHAnsi"/>
                <w:color w:val="auto"/>
                <w:sz w:val="22"/>
                <w:szCs w:val="20"/>
              </w:rPr>
              <w:t xml:space="preserve"> Dosage :</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6A3088" w:rsidRPr="002D3500" w:rsidRDefault="006A3088" w:rsidP="006A3088">
            <w:pPr>
              <w:pStyle w:val="WW-Default"/>
              <w:snapToGrid w:val="0"/>
              <w:ind w:left="-284" w:right="-200"/>
              <w:rPr>
                <w:rFonts w:asciiTheme="minorHAnsi" w:hAnsiTheme="minorHAnsi" w:cstheme="minorHAnsi"/>
                <w:color w:val="auto"/>
                <w:sz w:val="22"/>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A3088" w:rsidRDefault="006A3088" w:rsidP="006A3088">
            <w:pPr>
              <w:pStyle w:val="WW-Default"/>
              <w:snapToGrid w:val="0"/>
              <w:ind w:right="-200"/>
              <w:rPr>
                <w:rFonts w:asciiTheme="minorHAnsi" w:hAnsiTheme="minorHAnsi" w:cstheme="minorHAnsi"/>
                <w:color w:val="auto"/>
                <w:sz w:val="22"/>
                <w:szCs w:val="20"/>
              </w:rPr>
            </w:pPr>
            <w:r>
              <w:rPr>
                <w:rFonts w:asciiTheme="minorHAnsi" w:hAnsiTheme="minorHAnsi" w:cstheme="minorHAnsi"/>
                <w:color w:val="auto"/>
                <w:sz w:val="22"/>
                <w:szCs w:val="20"/>
              </w:rPr>
              <w:t>Time :</w:t>
            </w:r>
          </w:p>
        </w:tc>
        <w:tc>
          <w:tcPr>
            <w:tcW w:w="2552" w:type="dxa"/>
            <w:tcBorders>
              <w:top w:val="single" w:sz="4" w:space="0" w:color="000000"/>
              <w:left w:val="single" w:sz="4" w:space="0" w:color="000000"/>
              <w:bottom w:val="single" w:sz="4" w:space="0" w:color="000000"/>
              <w:right w:val="single" w:sz="4" w:space="0" w:color="000000"/>
            </w:tcBorders>
            <w:vAlign w:val="center"/>
          </w:tcPr>
          <w:p w:rsidR="006A3088" w:rsidRPr="002D3500" w:rsidRDefault="006A3088" w:rsidP="006A3088">
            <w:pPr>
              <w:pStyle w:val="WW-Default"/>
              <w:snapToGrid w:val="0"/>
              <w:ind w:left="-284" w:right="-200"/>
              <w:rPr>
                <w:rFonts w:asciiTheme="minorHAnsi" w:hAnsiTheme="minorHAnsi" w:cstheme="minorHAnsi"/>
                <w:color w:val="auto"/>
                <w:sz w:val="22"/>
                <w:szCs w:val="20"/>
              </w:rPr>
            </w:pPr>
          </w:p>
        </w:tc>
      </w:tr>
      <w:tr w:rsidR="00143680" w:rsidRPr="00143680" w:rsidTr="00DC592B">
        <w:trPr>
          <w:trHeight w:val="397"/>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43680" w:rsidRPr="00143680" w:rsidRDefault="00143680" w:rsidP="00143680">
            <w:pPr>
              <w:pStyle w:val="WW-Default"/>
              <w:snapToGrid w:val="0"/>
              <w:ind w:left="38" w:right="-200"/>
              <w:rPr>
                <w:rFonts w:asciiTheme="minorHAnsi" w:hAnsiTheme="minorHAnsi" w:cstheme="minorHAnsi"/>
                <w:b/>
                <w:color w:val="auto"/>
                <w:sz w:val="22"/>
                <w:szCs w:val="20"/>
              </w:rPr>
            </w:pPr>
            <w:r w:rsidRPr="00143680">
              <w:rPr>
                <w:rFonts w:asciiTheme="minorHAnsi" w:hAnsiTheme="minorHAnsi" w:cstheme="minorHAnsi"/>
                <w:b/>
                <w:color w:val="auto"/>
                <w:sz w:val="22"/>
                <w:szCs w:val="20"/>
              </w:rPr>
              <w:t>ADMINISTRATION :</w:t>
            </w:r>
          </w:p>
        </w:tc>
      </w:tr>
      <w:tr w:rsidR="00143680" w:rsidRPr="002D3500" w:rsidTr="00DC592B">
        <w:trPr>
          <w:trHeight w:val="510"/>
        </w:trPr>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143680" w:rsidRPr="00DC592B" w:rsidRDefault="00143680" w:rsidP="006A3088">
            <w:pPr>
              <w:pStyle w:val="WW-Default"/>
              <w:snapToGrid w:val="0"/>
              <w:ind w:left="37" w:right="-200"/>
              <w:rPr>
                <w:rFonts w:asciiTheme="minorHAnsi" w:hAnsiTheme="minorHAnsi" w:cstheme="minorHAnsi"/>
                <w:caps/>
                <w:color w:val="auto"/>
                <w:sz w:val="22"/>
                <w:szCs w:val="20"/>
              </w:rPr>
            </w:pPr>
            <w:r w:rsidRPr="00DC592B">
              <w:rPr>
                <w:rFonts w:asciiTheme="minorHAnsi" w:hAnsiTheme="minorHAnsi" w:cstheme="minorHAnsi"/>
                <w:caps/>
                <w:color w:val="auto"/>
                <w:sz w:val="22"/>
                <w:szCs w:val="20"/>
              </w:rPr>
              <w:t>Method of Administration :</w:t>
            </w:r>
          </w:p>
        </w:tc>
        <w:tc>
          <w:tcPr>
            <w:tcW w:w="6521" w:type="dxa"/>
            <w:gridSpan w:val="4"/>
            <w:tcBorders>
              <w:top w:val="single" w:sz="4" w:space="0" w:color="000000"/>
              <w:left w:val="single" w:sz="4" w:space="0" w:color="000000"/>
              <w:bottom w:val="single" w:sz="4" w:space="0" w:color="000000"/>
              <w:right w:val="single" w:sz="4" w:space="0" w:color="000000"/>
            </w:tcBorders>
            <w:vAlign w:val="center"/>
          </w:tcPr>
          <w:p w:rsidR="00143680" w:rsidRPr="00050EAF" w:rsidRDefault="00050EAF" w:rsidP="00143680">
            <w:pPr>
              <w:pStyle w:val="WW-Default"/>
              <w:snapToGrid w:val="0"/>
              <w:ind w:left="38" w:right="-200"/>
              <w:rPr>
                <w:rFonts w:asciiTheme="minorHAnsi" w:hAnsiTheme="minorHAnsi" w:cstheme="minorHAnsi"/>
                <w:i/>
                <w:color w:val="808080" w:themeColor="background1" w:themeShade="80"/>
                <w:sz w:val="22"/>
                <w:szCs w:val="20"/>
              </w:rPr>
            </w:pPr>
            <w:proofErr w:type="spellStart"/>
            <w:r w:rsidRPr="00050EAF">
              <w:rPr>
                <w:rFonts w:asciiTheme="minorHAnsi" w:hAnsiTheme="minorHAnsi" w:cstheme="minorHAnsi"/>
                <w:i/>
                <w:color w:val="808080" w:themeColor="background1" w:themeShade="80"/>
                <w:sz w:val="22"/>
                <w:szCs w:val="20"/>
              </w:rPr>
              <w:t>eg</w:t>
            </w:r>
            <w:proofErr w:type="spellEnd"/>
            <w:r w:rsidRPr="00050EAF">
              <w:rPr>
                <w:rFonts w:asciiTheme="minorHAnsi" w:hAnsiTheme="minorHAnsi" w:cstheme="minorHAnsi"/>
                <w:i/>
                <w:color w:val="808080" w:themeColor="background1" w:themeShade="80"/>
                <w:sz w:val="22"/>
                <w:szCs w:val="20"/>
              </w:rPr>
              <w:t xml:space="preserve"> : spoon / syringe</w:t>
            </w:r>
          </w:p>
        </w:tc>
      </w:tr>
      <w:tr w:rsidR="00050EAF" w:rsidRPr="002D3500" w:rsidTr="00DC592B">
        <w:trPr>
          <w:trHeight w:val="510"/>
        </w:trPr>
        <w:tc>
          <w:tcPr>
            <w:tcW w:w="3261" w:type="dxa"/>
            <w:tcBorders>
              <w:top w:val="single" w:sz="4" w:space="0" w:color="000000"/>
              <w:left w:val="single" w:sz="4" w:space="0" w:color="000000"/>
              <w:bottom w:val="single" w:sz="4" w:space="0" w:color="000000"/>
            </w:tcBorders>
            <w:shd w:val="clear" w:color="auto" w:fill="F2F2F2" w:themeFill="background1" w:themeFillShade="F2"/>
            <w:vAlign w:val="center"/>
          </w:tcPr>
          <w:p w:rsidR="00050EAF" w:rsidRDefault="00050EAF" w:rsidP="00050EAF">
            <w:pPr>
              <w:pStyle w:val="WW-Default"/>
              <w:snapToGrid w:val="0"/>
              <w:ind w:left="37" w:right="-200"/>
              <w:rPr>
                <w:rFonts w:asciiTheme="minorHAnsi" w:hAnsiTheme="minorHAnsi" w:cstheme="minorHAnsi"/>
                <w:color w:val="auto"/>
                <w:sz w:val="22"/>
                <w:szCs w:val="20"/>
              </w:rPr>
            </w:pPr>
            <w:r>
              <w:rPr>
                <w:rFonts w:asciiTheme="minorHAnsi" w:hAnsiTheme="minorHAnsi" w:cstheme="minorHAnsi"/>
                <w:color w:val="auto"/>
                <w:sz w:val="22"/>
                <w:szCs w:val="20"/>
              </w:rPr>
              <w:t xml:space="preserve">SELF ADMINISTRATION : </w:t>
            </w:r>
          </w:p>
        </w:tc>
        <w:tc>
          <w:tcPr>
            <w:tcW w:w="6521" w:type="dxa"/>
            <w:gridSpan w:val="4"/>
            <w:tcBorders>
              <w:top w:val="single" w:sz="4" w:space="0" w:color="000000"/>
              <w:left w:val="single" w:sz="4" w:space="0" w:color="000000"/>
              <w:bottom w:val="single" w:sz="4" w:space="0" w:color="000000"/>
              <w:right w:val="single" w:sz="4" w:space="0" w:color="000000"/>
            </w:tcBorders>
            <w:vAlign w:val="center"/>
          </w:tcPr>
          <w:p w:rsidR="00050EAF" w:rsidRPr="002D3500" w:rsidRDefault="00050EAF" w:rsidP="00050EAF">
            <w:pPr>
              <w:pStyle w:val="WW-Default"/>
              <w:snapToGrid w:val="0"/>
              <w:ind w:left="38" w:right="-200"/>
              <w:rPr>
                <w:rFonts w:asciiTheme="minorHAnsi" w:hAnsiTheme="minorHAnsi" w:cstheme="minorHAnsi"/>
                <w:color w:val="auto"/>
                <w:sz w:val="22"/>
                <w:szCs w:val="20"/>
              </w:rPr>
            </w:pPr>
            <w:r>
              <w:rPr>
                <w:rFonts w:asciiTheme="minorHAnsi" w:hAnsiTheme="minorHAnsi" w:cstheme="minorHAnsi"/>
                <w:color w:val="auto"/>
                <w:sz w:val="22"/>
                <w:szCs w:val="20"/>
              </w:rPr>
              <w:t>YES    |   NO</w:t>
            </w:r>
          </w:p>
        </w:tc>
      </w:tr>
    </w:tbl>
    <w:p w:rsidR="00A742BF" w:rsidRDefault="00A742BF" w:rsidP="008E33DA">
      <w:pPr>
        <w:spacing w:after="120" w:line="23" w:lineRule="atLeast"/>
        <w:ind w:left="-284" w:right="-200"/>
        <w:rPr>
          <w:rFonts w:asciiTheme="minorHAnsi" w:hAnsiTheme="minorHAnsi" w:cstheme="minorHAnsi"/>
          <w:sz w:val="20"/>
          <w:szCs w:val="20"/>
        </w:rPr>
      </w:pPr>
    </w:p>
    <w:p w:rsidR="00A742BF" w:rsidRPr="00DC592B" w:rsidRDefault="00A742BF" w:rsidP="00DC592B">
      <w:pPr>
        <w:spacing w:after="240"/>
        <w:ind w:left="-284" w:right="-200"/>
        <w:jc w:val="both"/>
        <w:rPr>
          <w:rFonts w:asciiTheme="minorHAnsi" w:hAnsiTheme="minorHAnsi" w:cstheme="minorHAnsi"/>
          <w:sz w:val="22"/>
          <w:szCs w:val="22"/>
        </w:rPr>
      </w:pPr>
      <w:r w:rsidRPr="00DC592B">
        <w:rPr>
          <w:rFonts w:asciiTheme="minorHAnsi" w:hAnsiTheme="minorHAnsi" w:cstheme="minorHAnsi"/>
          <w:sz w:val="22"/>
          <w:szCs w:val="22"/>
        </w:rPr>
        <w:t xml:space="preserve">I give consent for school staff to administer the above medicine/lotion/inhaler/epi-pen (supplied by me) to my child named above. </w:t>
      </w:r>
      <w:r w:rsidR="00F25591" w:rsidRPr="00DC592B">
        <w:rPr>
          <w:rFonts w:asciiTheme="minorHAnsi" w:hAnsiTheme="minorHAnsi" w:cstheme="minorHAnsi"/>
          <w:sz w:val="22"/>
          <w:szCs w:val="22"/>
        </w:rPr>
        <w:t xml:space="preserve">  I confirm that I am the parent / guardian for the above named pupil and accordingly I am legally empowered to give authority for the administration of this medicine</w:t>
      </w:r>
      <w:r w:rsidR="00143680" w:rsidRPr="00DC592B">
        <w:rPr>
          <w:rFonts w:asciiTheme="minorHAnsi" w:hAnsiTheme="minorHAnsi" w:cstheme="minorHAnsi"/>
          <w:sz w:val="22"/>
          <w:szCs w:val="22"/>
        </w:rPr>
        <w:t>.  I understand that this a service that the school is no</w:t>
      </w:r>
      <w:r w:rsidR="00050EAF" w:rsidRPr="00DC592B">
        <w:rPr>
          <w:rFonts w:asciiTheme="minorHAnsi" w:hAnsiTheme="minorHAnsi" w:cstheme="minorHAnsi"/>
          <w:sz w:val="22"/>
          <w:szCs w:val="22"/>
        </w:rPr>
        <w:t>t obliged to undertake.</w:t>
      </w:r>
    </w:p>
    <w:tbl>
      <w:tblPr>
        <w:tblW w:w="9782" w:type="dxa"/>
        <w:tblInd w:w="-289" w:type="dxa"/>
        <w:tblLayout w:type="fixed"/>
        <w:tblLook w:val="0000" w:firstRow="0" w:lastRow="0" w:firstColumn="0" w:lastColumn="0" w:noHBand="0" w:noVBand="0"/>
      </w:tblPr>
      <w:tblGrid>
        <w:gridCol w:w="1418"/>
        <w:gridCol w:w="1701"/>
        <w:gridCol w:w="2552"/>
        <w:gridCol w:w="1984"/>
        <w:gridCol w:w="2127"/>
      </w:tblGrid>
      <w:tr w:rsidR="00A742BF" w:rsidRPr="002D3500" w:rsidTr="00DC592B">
        <w:trPr>
          <w:trHeight w:val="567"/>
        </w:trPr>
        <w:tc>
          <w:tcPr>
            <w:tcW w:w="3119"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rsidR="00A742BF" w:rsidRPr="002D3500" w:rsidRDefault="00A742BF" w:rsidP="008E3326">
            <w:pPr>
              <w:pStyle w:val="WW-Default"/>
              <w:snapToGrid w:val="0"/>
              <w:ind w:left="37" w:right="-200"/>
              <w:rPr>
                <w:rFonts w:asciiTheme="minorHAnsi" w:hAnsiTheme="minorHAnsi" w:cstheme="minorHAnsi"/>
                <w:color w:val="auto"/>
                <w:sz w:val="22"/>
                <w:szCs w:val="20"/>
              </w:rPr>
            </w:pPr>
            <w:r>
              <w:rPr>
                <w:rFonts w:asciiTheme="minorHAnsi" w:hAnsiTheme="minorHAnsi" w:cstheme="minorHAnsi"/>
                <w:color w:val="auto"/>
                <w:sz w:val="22"/>
                <w:szCs w:val="20"/>
              </w:rPr>
              <w:t xml:space="preserve">Parent / Guardian Full Name : </w:t>
            </w:r>
          </w:p>
        </w:tc>
        <w:tc>
          <w:tcPr>
            <w:tcW w:w="6663" w:type="dxa"/>
            <w:gridSpan w:val="3"/>
            <w:tcBorders>
              <w:top w:val="single" w:sz="4" w:space="0" w:color="000000"/>
              <w:left w:val="single" w:sz="4" w:space="0" w:color="000000"/>
              <w:bottom w:val="single" w:sz="4" w:space="0" w:color="000000"/>
              <w:right w:val="single" w:sz="4" w:space="0" w:color="000000"/>
            </w:tcBorders>
            <w:vAlign w:val="center"/>
          </w:tcPr>
          <w:p w:rsidR="00A742BF" w:rsidRPr="002D3500" w:rsidRDefault="00A742BF" w:rsidP="008E3326">
            <w:pPr>
              <w:pStyle w:val="WW-Default"/>
              <w:snapToGrid w:val="0"/>
              <w:ind w:left="-284" w:right="-200"/>
              <w:rPr>
                <w:rFonts w:asciiTheme="minorHAnsi" w:hAnsiTheme="minorHAnsi" w:cstheme="minorHAnsi"/>
                <w:color w:val="auto"/>
                <w:sz w:val="22"/>
                <w:szCs w:val="20"/>
              </w:rPr>
            </w:pPr>
          </w:p>
        </w:tc>
      </w:tr>
      <w:tr w:rsidR="00A742BF" w:rsidRPr="002D3500" w:rsidTr="00DC592B">
        <w:trPr>
          <w:trHeight w:val="907"/>
        </w:trPr>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rsidR="00A742BF" w:rsidRPr="002D3500" w:rsidRDefault="00A742BF" w:rsidP="00A742BF">
            <w:pPr>
              <w:pStyle w:val="WW-Default"/>
              <w:snapToGrid w:val="0"/>
              <w:ind w:left="37" w:right="-200"/>
              <w:rPr>
                <w:rFonts w:asciiTheme="minorHAnsi" w:hAnsiTheme="minorHAnsi" w:cstheme="minorHAnsi"/>
                <w:color w:val="auto"/>
                <w:sz w:val="22"/>
                <w:szCs w:val="20"/>
              </w:rPr>
            </w:pPr>
            <w:r w:rsidRPr="002D3500">
              <w:rPr>
                <w:rFonts w:asciiTheme="minorHAnsi" w:hAnsiTheme="minorHAnsi" w:cstheme="minorHAnsi"/>
                <w:color w:val="auto"/>
                <w:sz w:val="22"/>
                <w:szCs w:val="20"/>
              </w:rPr>
              <w:t>Signature:</w:t>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A742BF" w:rsidRPr="002D3500" w:rsidRDefault="00A742BF" w:rsidP="00A742BF">
            <w:pPr>
              <w:pStyle w:val="WW-Default"/>
              <w:snapToGrid w:val="0"/>
              <w:ind w:left="-284" w:right="-200"/>
              <w:rPr>
                <w:rFonts w:asciiTheme="minorHAnsi" w:hAnsiTheme="minorHAnsi" w:cstheme="minorHAnsi"/>
                <w:color w:val="auto"/>
                <w:sz w:val="22"/>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742BF" w:rsidRPr="002D3500" w:rsidRDefault="00A742BF" w:rsidP="00A742BF">
            <w:pPr>
              <w:pStyle w:val="WW-Default"/>
              <w:snapToGrid w:val="0"/>
              <w:ind w:left="173" w:right="-200"/>
              <w:rPr>
                <w:rFonts w:asciiTheme="minorHAnsi" w:hAnsiTheme="minorHAnsi" w:cstheme="minorHAnsi"/>
                <w:color w:val="auto"/>
                <w:sz w:val="22"/>
                <w:szCs w:val="20"/>
              </w:rPr>
            </w:pPr>
            <w:r w:rsidRPr="002D3500">
              <w:rPr>
                <w:rFonts w:asciiTheme="minorHAnsi" w:hAnsiTheme="minorHAnsi" w:cstheme="minorHAnsi"/>
                <w:color w:val="auto"/>
                <w:sz w:val="22"/>
                <w:szCs w:val="20"/>
              </w:rPr>
              <w:t>Date:</w:t>
            </w:r>
          </w:p>
        </w:tc>
        <w:tc>
          <w:tcPr>
            <w:tcW w:w="2127" w:type="dxa"/>
            <w:tcBorders>
              <w:top w:val="single" w:sz="4" w:space="0" w:color="000000"/>
              <w:left w:val="single" w:sz="4" w:space="0" w:color="000000"/>
              <w:bottom w:val="single" w:sz="4" w:space="0" w:color="000000"/>
              <w:right w:val="single" w:sz="4" w:space="0" w:color="000000"/>
            </w:tcBorders>
          </w:tcPr>
          <w:p w:rsidR="00A742BF" w:rsidRPr="002D3500" w:rsidRDefault="00A742BF" w:rsidP="00A742BF">
            <w:pPr>
              <w:pStyle w:val="WW-Default"/>
              <w:snapToGrid w:val="0"/>
              <w:ind w:left="-284" w:right="-200"/>
              <w:rPr>
                <w:rFonts w:asciiTheme="minorHAnsi" w:hAnsiTheme="minorHAnsi" w:cstheme="minorHAnsi"/>
                <w:color w:val="auto"/>
                <w:sz w:val="22"/>
                <w:szCs w:val="20"/>
              </w:rPr>
            </w:pPr>
          </w:p>
        </w:tc>
      </w:tr>
    </w:tbl>
    <w:p w:rsidR="002D3500" w:rsidRPr="002D3500" w:rsidRDefault="002D3500" w:rsidP="00DC592B">
      <w:pPr>
        <w:spacing w:before="300" w:after="150"/>
        <w:outlineLvl w:val="1"/>
        <w:rPr>
          <w:rFonts w:asciiTheme="minorHAnsi" w:hAnsiTheme="minorHAnsi" w:cstheme="minorHAnsi"/>
        </w:rPr>
      </w:pPr>
    </w:p>
    <w:sectPr w:rsidR="002D3500" w:rsidRPr="002D3500" w:rsidSect="001B31B2">
      <w:headerReference w:type="default" r:id="rId7"/>
      <w:footerReference w:type="default" r:id="rId8"/>
      <w:pgSz w:w="11906" w:h="16838"/>
      <w:pgMar w:top="1134" w:right="1304" w:bottom="68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744" w:rsidRDefault="00DF2744" w:rsidP="001A2D4D">
      <w:r>
        <w:separator/>
      </w:r>
    </w:p>
  </w:endnote>
  <w:endnote w:type="continuationSeparator" w:id="0">
    <w:p w:rsidR="00DF2744" w:rsidRDefault="00DF2744" w:rsidP="001A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744" w:rsidRPr="00601876" w:rsidRDefault="00DF2744">
    <w:pPr>
      <w:pStyle w:val="Footer"/>
      <w:rPr>
        <w:rFonts w:ascii="Arial" w:hAnsi="Arial" w:cs="Arial"/>
        <w:i/>
        <w:color w:val="A6A6A6" w:themeColor="background1" w:themeShade="A6"/>
        <w:sz w:val="20"/>
        <w:szCs w:val="20"/>
      </w:rPr>
    </w:pPr>
    <w:r w:rsidRPr="00601876">
      <w:rPr>
        <w:rFonts w:ascii="Arial" w:hAnsi="Arial" w:cs="Arial"/>
        <w:i/>
        <w:color w:val="A6A6A6" w:themeColor="background1" w:themeShade="A6"/>
        <w:sz w:val="20"/>
        <w:szCs w:val="20"/>
      </w:rPr>
      <w:t>Gorse Ride Sch</w:t>
    </w:r>
    <w:r>
      <w:rPr>
        <w:rFonts w:ascii="Arial" w:hAnsi="Arial" w:cs="Arial"/>
        <w:i/>
        <w:color w:val="A6A6A6" w:themeColor="background1" w:themeShade="A6"/>
        <w:sz w:val="20"/>
        <w:szCs w:val="20"/>
      </w:rPr>
      <w:t xml:space="preserve">ools </w:t>
    </w:r>
    <w:r w:rsidR="00A742BF">
      <w:rPr>
        <w:rFonts w:ascii="Arial" w:hAnsi="Arial" w:cs="Arial"/>
        <w:i/>
        <w:color w:val="A6A6A6" w:themeColor="background1" w:themeShade="A6"/>
        <w:sz w:val="20"/>
        <w:szCs w:val="20"/>
      </w:rPr>
      <w:t xml:space="preserve">Consent to Administer Medicines in School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744" w:rsidRDefault="00DF2744" w:rsidP="001A2D4D">
      <w:r>
        <w:separator/>
      </w:r>
    </w:p>
  </w:footnote>
  <w:footnote w:type="continuationSeparator" w:id="0">
    <w:p w:rsidR="00DF2744" w:rsidRDefault="00DF2744" w:rsidP="001A2D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47" w:rsidRDefault="00D73747" w:rsidP="00D73747">
    <w:pPr>
      <w:rPr>
        <w:rFonts w:ascii="Arial" w:hAnsi="Arial" w:cs="Arial"/>
        <w:b/>
      </w:rPr>
    </w:pPr>
    <w:r>
      <w:rPr>
        <w:noProof/>
      </w:rPr>
      <w:drawing>
        <wp:anchor distT="0" distB="0" distL="114300" distR="114300" simplePos="0" relativeHeight="251659264" behindDoc="0" locked="0" layoutInCell="1" allowOverlap="1" wp14:anchorId="5ECC4961" wp14:editId="5E27FC15">
          <wp:simplePos x="0" y="0"/>
          <wp:positionH relativeFrom="column">
            <wp:posOffset>203200</wp:posOffset>
          </wp:positionH>
          <wp:positionV relativeFrom="paragraph">
            <wp:posOffset>-103505</wp:posOffset>
          </wp:positionV>
          <wp:extent cx="1219200" cy="1203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0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747" w:rsidRPr="001E1E55" w:rsidRDefault="00D73747" w:rsidP="00D73747">
    <w:pPr>
      <w:pBdr>
        <w:bottom w:val="single" w:sz="24" w:space="1" w:color="008000"/>
      </w:pBdr>
      <w:ind w:left="-284" w:right="-200"/>
      <w:jc w:val="right"/>
      <w:rPr>
        <w:rFonts w:ascii="Arial" w:hAnsi="Arial" w:cs="Arial"/>
        <w:b/>
        <w:color w:val="4F6228"/>
        <w:sz w:val="44"/>
        <w:szCs w:val="44"/>
      </w:rPr>
    </w:pPr>
    <w:r w:rsidRPr="001E1E55">
      <w:rPr>
        <w:rFonts w:ascii="Arial" w:hAnsi="Arial" w:cs="Arial"/>
        <w:b/>
        <w:color w:val="4F6228"/>
        <w:sz w:val="28"/>
        <w:szCs w:val="28"/>
      </w:rPr>
      <w:t xml:space="preserve">                                </w:t>
    </w:r>
    <w:r>
      <w:rPr>
        <w:rFonts w:ascii="Arial" w:hAnsi="Arial" w:cs="Arial"/>
        <w:b/>
        <w:color w:val="4F6228"/>
        <w:sz w:val="28"/>
        <w:szCs w:val="28"/>
      </w:rPr>
      <w:t xml:space="preserve">      </w:t>
    </w:r>
    <w:r w:rsidRPr="00A729E0">
      <w:rPr>
        <w:rFonts w:ascii="Arial" w:hAnsi="Arial" w:cs="Arial"/>
        <w:b/>
        <w:color w:val="008000"/>
        <w:sz w:val="44"/>
        <w:szCs w:val="44"/>
      </w:rPr>
      <w:t>GORSE RIDE SCHOOLS</w:t>
    </w:r>
  </w:p>
  <w:p w:rsidR="00D73747" w:rsidRPr="00A729E0" w:rsidRDefault="00D73747" w:rsidP="00D73747">
    <w:pPr>
      <w:tabs>
        <w:tab w:val="left" w:pos="1870"/>
      </w:tabs>
      <w:rPr>
        <w:rFonts w:ascii="Arial" w:hAnsi="Arial" w:cs="Arial"/>
        <w:sz w:val="12"/>
        <w:szCs w:val="12"/>
      </w:rPr>
    </w:pPr>
  </w:p>
  <w:p w:rsidR="00D73747" w:rsidRDefault="00D73747" w:rsidP="00D73747">
    <w:pPr>
      <w:ind w:right="-200"/>
      <w:jc w:val="right"/>
      <w:rPr>
        <w:rFonts w:ascii="Arial" w:hAnsi="Arial" w:cs="Arial"/>
        <w:b/>
        <w:color w:val="008000"/>
      </w:rPr>
    </w:pPr>
    <w:r w:rsidRPr="005F5C14">
      <w:rPr>
        <w:rFonts w:ascii="Arial" w:hAnsi="Arial" w:cs="Arial"/>
        <w:b/>
        <w:color w:val="008000"/>
      </w:rPr>
      <w:t>GROW | RESPECT | SUCCEED</w:t>
    </w:r>
  </w:p>
  <w:p w:rsidR="007238D5" w:rsidRDefault="007238D5" w:rsidP="00D73747">
    <w:pPr>
      <w:ind w:right="-200"/>
      <w:jc w:val="right"/>
    </w:pPr>
  </w:p>
  <w:p w:rsidR="00D73747" w:rsidRDefault="00D73747" w:rsidP="00D73747">
    <w:pPr>
      <w:pStyle w:val="Header"/>
    </w:pPr>
  </w:p>
  <w:p w:rsidR="00DF2744" w:rsidRPr="002D66A7" w:rsidRDefault="00DF2744" w:rsidP="00D73747">
    <w:pPr>
      <w:pStyle w:val="Header"/>
      <w:rPr>
        <w:rFonts w:ascii="Century Gothic" w:hAnsi="Century Gothic"/>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rPr>
    </w:lvl>
  </w:abstractNum>
  <w:abstractNum w:abstractNumId="1" w15:restartNumberingAfterBreak="0">
    <w:nsid w:val="00876469"/>
    <w:multiLevelType w:val="hybridMultilevel"/>
    <w:tmpl w:val="CC94F740"/>
    <w:lvl w:ilvl="0" w:tplc="90FA3FA0">
      <w:start w:val="1"/>
      <w:numFmt w:val="bullet"/>
      <w:lvlText w:val=""/>
      <w:lvlJc w:val="left"/>
      <w:pPr>
        <w:ind w:left="360" w:hanging="360"/>
      </w:pPr>
      <w:rPr>
        <w:rFonts w:ascii="Wingdings 2" w:hAnsi="Wingdings 2" w:hint="default"/>
        <w:color w:val="006600"/>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Marlett" w:hAnsi="Marlett"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Marlett" w:hAnsi="Marlett"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Marlett" w:hAnsi="Marlett" w:hint="default"/>
      </w:rPr>
    </w:lvl>
  </w:abstractNum>
  <w:abstractNum w:abstractNumId="2" w15:restartNumberingAfterBreak="0">
    <w:nsid w:val="1BEF503E"/>
    <w:multiLevelType w:val="hybridMultilevel"/>
    <w:tmpl w:val="1C52CD6E"/>
    <w:lvl w:ilvl="0" w:tplc="90FA3FA0">
      <w:start w:val="1"/>
      <w:numFmt w:val="bullet"/>
      <w:lvlText w:val=""/>
      <w:lvlJc w:val="left"/>
      <w:pPr>
        <w:ind w:left="360" w:hanging="360"/>
      </w:pPr>
      <w:rPr>
        <w:rFonts w:ascii="Wingdings 2" w:hAnsi="Wingdings 2" w:hint="default"/>
        <w:color w:val="006600"/>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Marlett" w:hAnsi="Marlett"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Marlett" w:hAnsi="Marlett"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Marlett" w:hAnsi="Marlett" w:hint="default"/>
      </w:rPr>
    </w:lvl>
  </w:abstractNum>
  <w:abstractNum w:abstractNumId="3" w15:restartNumberingAfterBreak="0">
    <w:nsid w:val="1C3A2059"/>
    <w:multiLevelType w:val="hybridMultilevel"/>
    <w:tmpl w:val="41D2AA78"/>
    <w:lvl w:ilvl="0" w:tplc="90FA3FA0">
      <w:start w:val="1"/>
      <w:numFmt w:val="bullet"/>
      <w:lvlText w:val=""/>
      <w:lvlJc w:val="left"/>
      <w:pPr>
        <w:ind w:left="360" w:hanging="360"/>
      </w:pPr>
      <w:rPr>
        <w:rFonts w:ascii="Wingdings 2" w:hAnsi="Wingdings 2" w:hint="default"/>
        <w:color w:val="006600"/>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Marlett" w:hAnsi="Marlett"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Marlett" w:hAnsi="Marlett"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Marlett" w:hAnsi="Marlett" w:hint="default"/>
      </w:rPr>
    </w:lvl>
  </w:abstractNum>
  <w:abstractNum w:abstractNumId="4" w15:restartNumberingAfterBreak="0">
    <w:nsid w:val="2F43673F"/>
    <w:multiLevelType w:val="hybridMultilevel"/>
    <w:tmpl w:val="73B8FC58"/>
    <w:lvl w:ilvl="0" w:tplc="90FA3FA0">
      <w:start w:val="1"/>
      <w:numFmt w:val="bullet"/>
      <w:lvlText w:val=""/>
      <w:lvlJc w:val="left"/>
      <w:pPr>
        <w:ind w:left="360" w:hanging="360"/>
      </w:pPr>
      <w:rPr>
        <w:rFonts w:ascii="Wingdings 2" w:hAnsi="Wingdings 2" w:hint="default"/>
        <w:color w:val="006600"/>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Marlett" w:hAnsi="Marlett"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Marlett" w:hAnsi="Marlett"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Marlett" w:hAnsi="Marlett" w:hint="default"/>
      </w:rPr>
    </w:lvl>
  </w:abstractNum>
  <w:abstractNum w:abstractNumId="5" w15:restartNumberingAfterBreak="0">
    <w:nsid w:val="2FCE3033"/>
    <w:multiLevelType w:val="hybridMultilevel"/>
    <w:tmpl w:val="9866302C"/>
    <w:lvl w:ilvl="0" w:tplc="90FA3FA0">
      <w:start w:val="1"/>
      <w:numFmt w:val="bullet"/>
      <w:lvlText w:val=""/>
      <w:lvlJc w:val="left"/>
      <w:pPr>
        <w:ind w:left="720" w:hanging="360"/>
      </w:pPr>
      <w:rPr>
        <w:rFonts w:ascii="Wingdings 2" w:hAnsi="Wingdings 2" w:hint="default"/>
        <w:color w:val="006600"/>
        <w:u w:color="FFFFFF" w:themeColor="background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037D2"/>
    <w:multiLevelType w:val="hybridMultilevel"/>
    <w:tmpl w:val="74B6012A"/>
    <w:lvl w:ilvl="0" w:tplc="90FA3FA0">
      <w:start w:val="1"/>
      <w:numFmt w:val="bullet"/>
      <w:lvlText w:val=""/>
      <w:lvlJc w:val="left"/>
      <w:pPr>
        <w:ind w:left="360" w:hanging="360"/>
      </w:pPr>
      <w:rPr>
        <w:rFonts w:ascii="Wingdings 2" w:hAnsi="Wingdings 2" w:hint="default"/>
        <w:color w:val="006600"/>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Marlett" w:hAnsi="Marlett"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Marlett" w:hAnsi="Marlett"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Marlett" w:hAnsi="Marlett" w:hint="default"/>
      </w:rPr>
    </w:lvl>
  </w:abstractNum>
  <w:abstractNum w:abstractNumId="7" w15:restartNumberingAfterBreak="0">
    <w:nsid w:val="39C91562"/>
    <w:multiLevelType w:val="hybridMultilevel"/>
    <w:tmpl w:val="23943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8298D"/>
    <w:multiLevelType w:val="multilevel"/>
    <w:tmpl w:val="760AD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9F25D4"/>
    <w:multiLevelType w:val="hybridMultilevel"/>
    <w:tmpl w:val="E6BE8C26"/>
    <w:lvl w:ilvl="0" w:tplc="90FA3FA0">
      <w:start w:val="1"/>
      <w:numFmt w:val="bullet"/>
      <w:lvlText w:val=""/>
      <w:lvlJc w:val="left"/>
      <w:pPr>
        <w:ind w:left="360" w:hanging="360"/>
      </w:pPr>
      <w:rPr>
        <w:rFonts w:ascii="Wingdings 2" w:hAnsi="Wingdings 2" w:hint="default"/>
        <w:color w:val="006600"/>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Marlett" w:hAnsi="Marlett"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Marlett" w:hAnsi="Marlett"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Marlett" w:hAnsi="Marlett" w:hint="default"/>
      </w:rPr>
    </w:lvl>
  </w:abstractNum>
  <w:abstractNum w:abstractNumId="10" w15:restartNumberingAfterBreak="0">
    <w:nsid w:val="4400067D"/>
    <w:multiLevelType w:val="hybridMultilevel"/>
    <w:tmpl w:val="15C0DFE0"/>
    <w:lvl w:ilvl="0" w:tplc="90FA3FA0">
      <w:start w:val="1"/>
      <w:numFmt w:val="bullet"/>
      <w:lvlText w:val=""/>
      <w:lvlJc w:val="left"/>
      <w:pPr>
        <w:ind w:left="436" w:hanging="360"/>
      </w:pPr>
      <w:rPr>
        <w:rFonts w:ascii="Wingdings 2" w:hAnsi="Wingdings 2" w:hint="default"/>
        <w:color w:val="006600"/>
        <w:u w:color="FFFFFF" w:themeColor="background1"/>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Marlett" w:hAnsi="Marlett"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Marlett" w:hAnsi="Marlett"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Marlett" w:hAnsi="Marlett" w:hint="default"/>
      </w:rPr>
    </w:lvl>
  </w:abstractNum>
  <w:abstractNum w:abstractNumId="11" w15:restartNumberingAfterBreak="0">
    <w:nsid w:val="5C8113B3"/>
    <w:multiLevelType w:val="hybridMultilevel"/>
    <w:tmpl w:val="150E0316"/>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num w:numId="1">
    <w:abstractNumId w:val="11"/>
  </w:num>
  <w:num w:numId="2">
    <w:abstractNumId w:val="8"/>
  </w:num>
  <w:num w:numId="3">
    <w:abstractNumId w:val="7"/>
  </w:num>
  <w:num w:numId="4">
    <w:abstractNumId w:val="5"/>
  </w:num>
  <w:num w:numId="5">
    <w:abstractNumId w:val="0"/>
  </w:num>
  <w:num w:numId="6">
    <w:abstractNumId w:val="1"/>
  </w:num>
  <w:num w:numId="7">
    <w:abstractNumId w:val="2"/>
  </w:num>
  <w:num w:numId="8">
    <w:abstractNumId w:val="9"/>
  </w:num>
  <w:num w:numId="9">
    <w:abstractNumId w:val="3"/>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4D"/>
    <w:rsid w:val="00042B70"/>
    <w:rsid w:val="00050EAF"/>
    <w:rsid w:val="000C1B04"/>
    <w:rsid w:val="00122087"/>
    <w:rsid w:val="00127C98"/>
    <w:rsid w:val="00143680"/>
    <w:rsid w:val="001A2D4D"/>
    <w:rsid w:val="001B31B2"/>
    <w:rsid w:val="00252760"/>
    <w:rsid w:val="00252911"/>
    <w:rsid w:val="002B613A"/>
    <w:rsid w:val="002D3500"/>
    <w:rsid w:val="002D63F8"/>
    <w:rsid w:val="002E7F43"/>
    <w:rsid w:val="00357BD3"/>
    <w:rsid w:val="003E67A9"/>
    <w:rsid w:val="005209E3"/>
    <w:rsid w:val="00537372"/>
    <w:rsid w:val="006008B9"/>
    <w:rsid w:val="00601876"/>
    <w:rsid w:val="006406EA"/>
    <w:rsid w:val="006543F5"/>
    <w:rsid w:val="0066638D"/>
    <w:rsid w:val="006772AB"/>
    <w:rsid w:val="00685677"/>
    <w:rsid w:val="006A3088"/>
    <w:rsid w:val="006C1232"/>
    <w:rsid w:val="007238D5"/>
    <w:rsid w:val="00777259"/>
    <w:rsid w:val="007D168A"/>
    <w:rsid w:val="007D23CF"/>
    <w:rsid w:val="007D696E"/>
    <w:rsid w:val="0083133C"/>
    <w:rsid w:val="008E33DA"/>
    <w:rsid w:val="00902F58"/>
    <w:rsid w:val="009561B3"/>
    <w:rsid w:val="00996239"/>
    <w:rsid w:val="009D0884"/>
    <w:rsid w:val="009D7FC9"/>
    <w:rsid w:val="009E0E20"/>
    <w:rsid w:val="00A04F45"/>
    <w:rsid w:val="00A269EE"/>
    <w:rsid w:val="00A742BF"/>
    <w:rsid w:val="00AB5546"/>
    <w:rsid w:val="00AC3F65"/>
    <w:rsid w:val="00AE2640"/>
    <w:rsid w:val="00B23541"/>
    <w:rsid w:val="00C57DF2"/>
    <w:rsid w:val="00C770F1"/>
    <w:rsid w:val="00CA7C17"/>
    <w:rsid w:val="00CB70F9"/>
    <w:rsid w:val="00CC285D"/>
    <w:rsid w:val="00CD6892"/>
    <w:rsid w:val="00D73747"/>
    <w:rsid w:val="00D86F67"/>
    <w:rsid w:val="00DA293B"/>
    <w:rsid w:val="00DB4D95"/>
    <w:rsid w:val="00DC592B"/>
    <w:rsid w:val="00DF2744"/>
    <w:rsid w:val="00E02E91"/>
    <w:rsid w:val="00E55B48"/>
    <w:rsid w:val="00E67AFD"/>
    <w:rsid w:val="00F25591"/>
    <w:rsid w:val="00F63EBB"/>
    <w:rsid w:val="00F6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058B9DD-4601-4F5D-A197-5546636B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D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D23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772A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D4D"/>
    <w:pPr>
      <w:tabs>
        <w:tab w:val="center" w:pos="4153"/>
        <w:tab w:val="right" w:pos="8306"/>
      </w:tabs>
    </w:pPr>
  </w:style>
  <w:style w:type="character" w:customStyle="1" w:styleId="HeaderChar">
    <w:name w:val="Header Char"/>
    <w:basedOn w:val="DefaultParagraphFont"/>
    <w:link w:val="Header"/>
    <w:uiPriority w:val="99"/>
    <w:rsid w:val="001A2D4D"/>
    <w:rPr>
      <w:rFonts w:ascii="Times New Roman" w:eastAsia="Times New Roman" w:hAnsi="Times New Roman" w:cs="Times New Roman"/>
      <w:sz w:val="24"/>
      <w:szCs w:val="24"/>
      <w:lang w:eastAsia="en-GB"/>
    </w:rPr>
  </w:style>
  <w:style w:type="paragraph" w:styleId="Footer">
    <w:name w:val="footer"/>
    <w:basedOn w:val="Normal"/>
    <w:link w:val="FooterChar"/>
    <w:rsid w:val="001A2D4D"/>
    <w:pPr>
      <w:tabs>
        <w:tab w:val="center" w:pos="4153"/>
        <w:tab w:val="right" w:pos="8306"/>
      </w:tabs>
    </w:pPr>
  </w:style>
  <w:style w:type="character" w:customStyle="1" w:styleId="FooterChar">
    <w:name w:val="Footer Char"/>
    <w:basedOn w:val="DefaultParagraphFont"/>
    <w:link w:val="Footer"/>
    <w:rsid w:val="001A2D4D"/>
    <w:rPr>
      <w:rFonts w:ascii="Times New Roman" w:eastAsia="Times New Roman" w:hAnsi="Times New Roman" w:cs="Times New Roman"/>
      <w:sz w:val="24"/>
      <w:szCs w:val="24"/>
      <w:lang w:eastAsia="en-GB"/>
    </w:rPr>
  </w:style>
  <w:style w:type="table" w:styleId="TableGrid">
    <w:name w:val="Table Grid"/>
    <w:basedOn w:val="TableNormal"/>
    <w:uiPriority w:val="59"/>
    <w:rsid w:val="001B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31B2"/>
    <w:rPr>
      <w:rFonts w:ascii="Tahoma" w:hAnsi="Tahoma" w:cs="Tahoma"/>
      <w:sz w:val="16"/>
      <w:szCs w:val="16"/>
    </w:rPr>
  </w:style>
  <w:style w:type="character" w:customStyle="1" w:styleId="BalloonTextChar">
    <w:name w:val="Balloon Text Char"/>
    <w:basedOn w:val="DefaultParagraphFont"/>
    <w:link w:val="BalloonText"/>
    <w:uiPriority w:val="99"/>
    <w:semiHidden/>
    <w:rsid w:val="001B31B2"/>
    <w:rPr>
      <w:rFonts w:ascii="Tahoma" w:eastAsia="Times New Roman" w:hAnsi="Tahoma" w:cs="Tahoma"/>
      <w:sz w:val="16"/>
      <w:szCs w:val="16"/>
      <w:lang w:eastAsia="en-GB"/>
    </w:rPr>
  </w:style>
  <w:style w:type="paragraph" w:styleId="ListParagraph">
    <w:name w:val="List Paragraph"/>
    <w:basedOn w:val="Normal"/>
    <w:link w:val="ListParagraphChar"/>
    <w:uiPriority w:val="34"/>
    <w:qFormat/>
    <w:rsid w:val="006772AB"/>
    <w:pPr>
      <w:ind w:left="720"/>
      <w:contextualSpacing/>
    </w:pPr>
  </w:style>
  <w:style w:type="character" w:customStyle="1" w:styleId="Heading2Char">
    <w:name w:val="Heading 2 Char"/>
    <w:basedOn w:val="DefaultParagraphFont"/>
    <w:link w:val="Heading2"/>
    <w:uiPriority w:val="9"/>
    <w:rsid w:val="006772A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72AB"/>
    <w:pPr>
      <w:spacing w:before="100" w:beforeAutospacing="1" w:after="100" w:afterAutospacing="1"/>
    </w:pPr>
  </w:style>
  <w:style w:type="paragraph" w:styleId="BodyTextIndent2">
    <w:name w:val="Body Text Indent 2"/>
    <w:basedOn w:val="Normal"/>
    <w:link w:val="BodyTextIndent2Char"/>
    <w:rsid w:val="00D73747"/>
    <w:pPr>
      <w:tabs>
        <w:tab w:val="left" w:leader="underscore" w:pos="8222"/>
      </w:tabs>
      <w:ind w:left="709" w:hanging="283"/>
      <w:jc w:val="both"/>
    </w:pPr>
    <w:rPr>
      <w:rFonts w:ascii="Arial" w:hAnsi="Arial"/>
      <w:sz w:val="22"/>
      <w:szCs w:val="20"/>
      <w:lang w:eastAsia="en-US"/>
    </w:rPr>
  </w:style>
  <w:style w:type="character" w:customStyle="1" w:styleId="BodyTextIndent2Char">
    <w:name w:val="Body Text Indent 2 Char"/>
    <w:basedOn w:val="DefaultParagraphFont"/>
    <w:link w:val="BodyTextIndent2"/>
    <w:rsid w:val="00D73747"/>
    <w:rPr>
      <w:rFonts w:ascii="Arial" w:eastAsia="Times New Roman" w:hAnsi="Arial" w:cs="Times New Roman"/>
      <w:szCs w:val="20"/>
    </w:rPr>
  </w:style>
  <w:style w:type="character" w:customStyle="1" w:styleId="Heading1Char">
    <w:name w:val="Heading 1 Char"/>
    <w:basedOn w:val="DefaultParagraphFont"/>
    <w:link w:val="Heading1"/>
    <w:uiPriority w:val="9"/>
    <w:rsid w:val="007D23CF"/>
    <w:rPr>
      <w:rFonts w:asciiTheme="majorHAnsi" w:eastAsiaTheme="majorEastAsia" w:hAnsiTheme="majorHAnsi" w:cstheme="majorBidi"/>
      <w:color w:val="365F91" w:themeColor="accent1" w:themeShade="BF"/>
      <w:sz w:val="32"/>
      <w:szCs w:val="32"/>
      <w:lang w:eastAsia="en-GB"/>
    </w:rPr>
  </w:style>
  <w:style w:type="paragraph" w:customStyle="1" w:styleId="WW-Default">
    <w:name w:val="WW-Default"/>
    <w:uiPriority w:val="99"/>
    <w:rsid w:val="007D23CF"/>
    <w:pPr>
      <w:suppressAutoHyphens/>
      <w:autoSpaceDE w:val="0"/>
      <w:spacing w:after="0" w:line="240" w:lineRule="auto"/>
    </w:pPr>
    <w:rPr>
      <w:rFonts w:ascii="Arial" w:eastAsia="Calibri" w:hAnsi="Arial" w:cs="Arial"/>
      <w:color w:val="000000"/>
      <w:sz w:val="24"/>
      <w:szCs w:val="24"/>
      <w:lang w:eastAsia="ar-SA"/>
    </w:rPr>
  </w:style>
  <w:style w:type="character" w:customStyle="1" w:styleId="ListParagraphChar">
    <w:name w:val="List Paragraph Char"/>
    <w:link w:val="ListParagraph"/>
    <w:uiPriority w:val="34"/>
    <w:locked/>
    <w:rsid w:val="007D23CF"/>
    <w:rPr>
      <w:rFonts w:ascii="Times New Roman" w:eastAsia="Times New Roman" w:hAnsi="Times New Roman" w:cs="Times New Roman"/>
      <w:sz w:val="24"/>
      <w:szCs w:val="24"/>
      <w:lang w:eastAsia="en-GB"/>
    </w:rPr>
  </w:style>
  <w:style w:type="paragraph" w:customStyle="1" w:styleId="body">
    <w:name w:val="body"/>
    <w:basedOn w:val="Normal"/>
    <w:rsid w:val="002D3500"/>
    <w:pPr>
      <w:spacing w:line="240" w:lineRule="exact"/>
    </w:pPr>
    <w:rPr>
      <w:rFonts w:ascii="L Frutiger Light" w:eastAsia="Times" w:hAnsi="L Frutiger Light"/>
      <w:color w:val="003366"/>
      <w:sz w:val="20"/>
      <w:szCs w:val="20"/>
    </w:rPr>
  </w:style>
  <w:style w:type="character" w:styleId="Hyperlink">
    <w:name w:val="Hyperlink"/>
    <w:basedOn w:val="DefaultParagraphFont"/>
    <w:uiPriority w:val="99"/>
    <w:unhideWhenUsed/>
    <w:rsid w:val="006406EA"/>
    <w:rPr>
      <w:color w:val="0000FF" w:themeColor="hyperlink"/>
      <w:u w:val="single"/>
    </w:rPr>
  </w:style>
  <w:style w:type="character" w:styleId="FollowedHyperlink">
    <w:name w:val="FollowedHyperlink"/>
    <w:basedOn w:val="DefaultParagraphFont"/>
    <w:uiPriority w:val="99"/>
    <w:semiHidden/>
    <w:unhideWhenUsed/>
    <w:rsid w:val="00640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22356">
      <w:bodyDiv w:val="1"/>
      <w:marLeft w:val="0"/>
      <w:marRight w:val="0"/>
      <w:marTop w:val="0"/>
      <w:marBottom w:val="0"/>
      <w:divBdr>
        <w:top w:val="none" w:sz="0" w:space="0" w:color="auto"/>
        <w:left w:val="none" w:sz="0" w:space="0" w:color="auto"/>
        <w:bottom w:val="none" w:sz="0" w:space="0" w:color="auto"/>
        <w:right w:val="none" w:sz="0" w:space="0" w:color="auto"/>
      </w:divBdr>
    </w:div>
    <w:div w:id="14821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Vincent</dc:creator>
  <cp:lastModifiedBy>Admin Infant</cp:lastModifiedBy>
  <cp:revision>2</cp:revision>
  <cp:lastPrinted>2019-10-23T07:40:00Z</cp:lastPrinted>
  <dcterms:created xsi:type="dcterms:W3CDTF">2022-02-04T11:54:00Z</dcterms:created>
  <dcterms:modified xsi:type="dcterms:W3CDTF">2022-02-04T11:54:00Z</dcterms:modified>
</cp:coreProperties>
</file>